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3BD6" w14:textId="7728E1F2" w:rsidR="005A3A47" w:rsidRPr="00EA0301" w:rsidRDefault="00103189" w:rsidP="005A3A47">
      <w:pPr>
        <w:pStyle w:val="Style1"/>
        <w:widowControl/>
        <w:jc w:val="center"/>
        <w:rPr>
          <w:rStyle w:val="FontStyle11"/>
          <w:rFonts w:ascii="Arial" w:hAnsi="Arial" w:cs="Arial"/>
          <w:color w:val="0070C0"/>
          <w:sz w:val="24"/>
          <w:szCs w:val="24"/>
        </w:rPr>
      </w:pPr>
      <w:r w:rsidRPr="00EA0301">
        <w:rPr>
          <w:rStyle w:val="FontStyle11"/>
          <w:rFonts w:ascii="Arial" w:hAnsi="Arial" w:cs="Arial"/>
          <w:color w:val="0070C0"/>
          <w:sz w:val="24"/>
          <w:szCs w:val="24"/>
        </w:rPr>
        <w:t xml:space="preserve">Опросный лист </w:t>
      </w:r>
    </w:p>
    <w:p w14:paraId="64596957" w14:textId="77777777" w:rsidR="00103189" w:rsidRPr="00EA0301" w:rsidRDefault="00132130" w:rsidP="005A3A47">
      <w:pPr>
        <w:pStyle w:val="Style1"/>
        <w:widowControl/>
        <w:jc w:val="center"/>
        <w:rPr>
          <w:rStyle w:val="FontStyle12"/>
          <w:rFonts w:ascii="Arial" w:hAnsi="Arial" w:cs="Arial"/>
          <w:color w:val="0070C0"/>
          <w:sz w:val="24"/>
          <w:szCs w:val="24"/>
        </w:rPr>
      </w:pPr>
      <w:r w:rsidRPr="00EA0301">
        <w:rPr>
          <w:rStyle w:val="FontStyle12"/>
          <w:rFonts w:ascii="Arial" w:hAnsi="Arial" w:cs="Arial"/>
          <w:color w:val="0070C0"/>
          <w:sz w:val="24"/>
          <w:szCs w:val="24"/>
        </w:rPr>
        <w:t xml:space="preserve">для заказа пластинчатого </w:t>
      </w:r>
      <w:r w:rsidR="00103189" w:rsidRPr="00EA0301">
        <w:rPr>
          <w:rStyle w:val="FontStyle12"/>
          <w:rFonts w:ascii="Arial" w:hAnsi="Arial" w:cs="Arial"/>
          <w:color w:val="0070C0"/>
          <w:sz w:val="24"/>
          <w:szCs w:val="24"/>
        </w:rPr>
        <w:t>теплообменника</w:t>
      </w:r>
    </w:p>
    <w:p w14:paraId="552B1E53" w14:textId="77777777" w:rsidR="005A3A47" w:rsidRPr="00EA0301" w:rsidRDefault="005A3A47" w:rsidP="005A3A47">
      <w:pPr>
        <w:pStyle w:val="Style1"/>
        <w:widowControl/>
        <w:jc w:val="center"/>
        <w:rPr>
          <w:rStyle w:val="FontStyle12"/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6" w:space="0" w:color="4472C4" w:themeColor="accent1"/>
          <w:left w:val="single" w:sz="6" w:space="0" w:color="4472C4" w:themeColor="accent1"/>
          <w:bottom w:val="single" w:sz="6" w:space="0" w:color="4472C4" w:themeColor="accent1"/>
          <w:right w:val="single" w:sz="6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056"/>
        <w:gridCol w:w="2066"/>
      </w:tblGrid>
      <w:tr w:rsidR="00103189" w:rsidRPr="00EA0301" w14:paraId="49392074" w14:textId="77777777" w:rsidTr="00DD448F">
        <w:trPr>
          <w:trHeight w:val="342"/>
          <w:jc w:val="center"/>
        </w:trPr>
        <w:tc>
          <w:tcPr>
            <w:tcW w:w="9225" w:type="dxa"/>
            <w:gridSpan w:val="3"/>
            <w:shd w:val="clear" w:color="auto" w:fill="DEEAF6" w:themeFill="accent5" w:themeFillTint="33"/>
          </w:tcPr>
          <w:p w14:paraId="72372952" w14:textId="77777777" w:rsidR="00103189" w:rsidRPr="00EA0301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EA0301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Сведения о заказчике</w:t>
            </w:r>
          </w:p>
        </w:tc>
      </w:tr>
      <w:tr w:rsidR="00103189" w:rsidRPr="00EA0301" w14:paraId="02CD391E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2F9EF11C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4122" w:type="dxa"/>
            <w:gridSpan w:val="2"/>
          </w:tcPr>
          <w:p w14:paraId="7F949962" w14:textId="77777777" w:rsidR="00103189" w:rsidRPr="00EA0301" w:rsidRDefault="00103189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A47" w:rsidRPr="00EA0301" w14:paraId="0B8024E4" w14:textId="77777777" w:rsidTr="00EA0301">
        <w:trPr>
          <w:trHeight w:val="288"/>
          <w:jc w:val="center"/>
        </w:trPr>
        <w:tc>
          <w:tcPr>
            <w:tcW w:w="5103" w:type="dxa"/>
            <w:vMerge w:val="restart"/>
            <w:vAlign w:val="center"/>
          </w:tcPr>
          <w:p w14:paraId="1614F8C3" w14:textId="06D1CE8A" w:rsidR="005A3A47" w:rsidRPr="00EA0301" w:rsidRDefault="00433045" w:rsidP="005A3A47">
            <w:pPr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Адрес объекта,</w:t>
            </w:r>
            <w:r w:rsidR="005A3A4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на который устанавливается теплообменник</w:t>
            </w:r>
          </w:p>
        </w:tc>
        <w:tc>
          <w:tcPr>
            <w:tcW w:w="4122" w:type="dxa"/>
            <w:gridSpan w:val="2"/>
          </w:tcPr>
          <w:p w14:paraId="3D98018C" w14:textId="77777777" w:rsidR="005A3A47" w:rsidRPr="00EA0301" w:rsidRDefault="005A3A47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A47" w:rsidRPr="00EA0301" w14:paraId="5D11796C" w14:textId="77777777" w:rsidTr="00EA0301">
        <w:trPr>
          <w:trHeight w:val="295"/>
          <w:jc w:val="center"/>
        </w:trPr>
        <w:tc>
          <w:tcPr>
            <w:tcW w:w="5103" w:type="dxa"/>
            <w:vMerge/>
            <w:vAlign w:val="center"/>
          </w:tcPr>
          <w:p w14:paraId="4E13E7D0" w14:textId="77777777" w:rsidR="005A3A47" w:rsidRPr="00EA0301" w:rsidRDefault="005A3A47" w:rsidP="005A3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</w:tcPr>
          <w:p w14:paraId="6CB0FE1C" w14:textId="77777777" w:rsidR="005A3A47" w:rsidRPr="00EA0301" w:rsidRDefault="005A3A47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A47" w:rsidRPr="00EA0301" w14:paraId="21226236" w14:textId="77777777" w:rsidTr="00EA0301">
        <w:trPr>
          <w:trHeight w:val="306"/>
          <w:jc w:val="center"/>
        </w:trPr>
        <w:tc>
          <w:tcPr>
            <w:tcW w:w="5103" w:type="dxa"/>
            <w:vMerge/>
            <w:vAlign w:val="center"/>
          </w:tcPr>
          <w:p w14:paraId="026C0AD1" w14:textId="77777777" w:rsidR="005A3A47" w:rsidRPr="00EA0301" w:rsidRDefault="005A3A47" w:rsidP="005A3A4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</w:tcPr>
          <w:p w14:paraId="05E79A98" w14:textId="77777777" w:rsidR="005A3A47" w:rsidRPr="00EA0301" w:rsidRDefault="005A3A47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326719E9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3F1E636F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4122" w:type="dxa"/>
            <w:gridSpan w:val="2"/>
          </w:tcPr>
          <w:p w14:paraId="0BD98244" w14:textId="77777777" w:rsidR="00103189" w:rsidRPr="00EA0301" w:rsidRDefault="00103189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2DB0E6F1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3859C3C1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Контактный телефон/факс</w:t>
            </w:r>
          </w:p>
        </w:tc>
        <w:tc>
          <w:tcPr>
            <w:tcW w:w="4122" w:type="dxa"/>
            <w:gridSpan w:val="2"/>
          </w:tcPr>
          <w:p w14:paraId="66B7A139" w14:textId="77777777" w:rsidR="00103189" w:rsidRPr="00EA0301" w:rsidRDefault="00103189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4EB19202" w14:textId="77777777" w:rsidTr="00DD448F">
        <w:trPr>
          <w:trHeight w:val="295"/>
          <w:jc w:val="center"/>
        </w:trPr>
        <w:tc>
          <w:tcPr>
            <w:tcW w:w="5103" w:type="dxa"/>
            <w:tcBorders>
              <w:bottom w:val="single" w:sz="6" w:space="0" w:color="4472C4" w:themeColor="accent1"/>
            </w:tcBorders>
            <w:vAlign w:val="center"/>
          </w:tcPr>
          <w:p w14:paraId="76988037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122" w:type="dxa"/>
            <w:gridSpan w:val="2"/>
            <w:tcBorders>
              <w:bottom w:val="single" w:sz="6" w:space="0" w:color="4472C4" w:themeColor="accent1"/>
            </w:tcBorders>
          </w:tcPr>
          <w:p w14:paraId="537BC7EC" w14:textId="77777777" w:rsidR="00103189" w:rsidRPr="00EA0301" w:rsidRDefault="00103189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04165BBA" w14:textId="77777777" w:rsidTr="00DD448F">
        <w:trPr>
          <w:trHeight w:val="299"/>
          <w:jc w:val="center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0D3B3870" w14:textId="77777777" w:rsidR="00103189" w:rsidRPr="00EA0301" w:rsidRDefault="00103189" w:rsidP="005A3A47">
            <w:pPr>
              <w:pStyle w:val="Style2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Теплоноситель</w:t>
            </w:r>
          </w:p>
        </w:tc>
        <w:tc>
          <w:tcPr>
            <w:tcW w:w="2056" w:type="dxa"/>
            <w:shd w:val="clear" w:color="auto" w:fill="DEEAF6" w:themeFill="accent5" w:themeFillTint="33"/>
          </w:tcPr>
          <w:p w14:paraId="33F0CEC5" w14:textId="77777777" w:rsidR="00103189" w:rsidRPr="00DD448F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Вода</w:t>
            </w:r>
          </w:p>
        </w:tc>
        <w:tc>
          <w:tcPr>
            <w:tcW w:w="2066" w:type="dxa"/>
            <w:shd w:val="clear" w:color="auto" w:fill="DEEAF6" w:themeFill="accent5" w:themeFillTint="33"/>
          </w:tcPr>
          <w:p w14:paraId="38392A3E" w14:textId="77777777" w:rsidR="00103189" w:rsidRPr="00DD448F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Пар</w:t>
            </w:r>
          </w:p>
        </w:tc>
      </w:tr>
      <w:tr w:rsidR="00103189" w:rsidRPr="00EA0301" w14:paraId="7EB5D539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68C9A1D2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Тепловая нагрузка, </w:t>
            </w:r>
            <w:r w:rsidR="00B017D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МВт</w:t>
            </w:r>
            <w:r w:rsidR="00D33448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или Гкал/час</w:t>
            </w:r>
          </w:p>
        </w:tc>
        <w:tc>
          <w:tcPr>
            <w:tcW w:w="2056" w:type="dxa"/>
          </w:tcPr>
          <w:p w14:paraId="1A51D86C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50E8669F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3C4D259F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20C1E864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отопление, </w:t>
            </w:r>
            <w:r w:rsidR="00B017D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МВт</w:t>
            </w:r>
            <w:r w:rsidR="00D33448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или Гкал/час</w:t>
            </w:r>
          </w:p>
        </w:tc>
        <w:tc>
          <w:tcPr>
            <w:tcW w:w="2056" w:type="dxa"/>
            <w:vAlign w:val="center"/>
          </w:tcPr>
          <w:p w14:paraId="49FD0165" w14:textId="77777777" w:rsidR="00103189" w:rsidRPr="00EA0301" w:rsidRDefault="00103189" w:rsidP="00B017D7">
            <w:pPr>
              <w:pStyle w:val="Style7"/>
              <w:widowControl/>
              <w:tabs>
                <w:tab w:val="left" w:pos="930"/>
                <w:tab w:val="center" w:pos="9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A2B5AF5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5F478F01" w14:textId="77777777" w:rsidTr="00DD448F">
        <w:trPr>
          <w:trHeight w:val="295"/>
          <w:jc w:val="center"/>
        </w:trPr>
        <w:tc>
          <w:tcPr>
            <w:tcW w:w="5103" w:type="dxa"/>
            <w:tcBorders>
              <w:bottom w:val="single" w:sz="6" w:space="0" w:color="4472C4" w:themeColor="accent1"/>
            </w:tcBorders>
            <w:vAlign w:val="center"/>
          </w:tcPr>
          <w:p w14:paraId="76A91C93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горячее водоснабжение, </w:t>
            </w:r>
            <w:r w:rsidR="00B017D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МВт</w:t>
            </w:r>
            <w:r w:rsidR="00D33448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или Гкал/час</w:t>
            </w:r>
          </w:p>
        </w:tc>
        <w:tc>
          <w:tcPr>
            <w:tcW w:w="2056" w:type="dxa"/>
            <w:tcBorders>
              <w:bottom w:val="single" w:sz="6" w:space="0" w:color="4472C4" w:themeColor="accent1"/>
            </w:tcBorders>
          </w:tcPr>
          <w:p w14:paraId="50BA2F1C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6" w:space="0" w:color="4472C4" w:themeColor="accent1"/>
            </w:tcBorders>
          </w:tcPr>
          <w:p w14:paraId="11AE1AD1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1B003C06" w14:textId="77777777" w:rsidTr="00DD448F">
        <w:trPr>
          <w:trHeight w:val="310"/>
          <w:jc w:val="center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5745F35A" w14:textId="77777777" w:rsidR="00103189" w:rsidRPr="00EA0301" w:rsidRDefault="00103189" w:rsidP="005A3A47">
            <w:pPr>
              <w:pStyle w:val="Style2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Греющая среда</w:t>
            </w:r>
          </w:p>
        </w:tc>
        <w:tc>
          <w:tcPr>
            <w:tcW w:w="2056" w:type="dxa"/>
            <w:shd w:val="clear" w:color="auto" w:fill="DEEAF6" w:themeFill="accent5" w:themeFillTint="33"/>
          </w:tcPr>
          <w:p w14:paraId="3195A34E" w14:textId="77777777" w:rsidR="00103189" w:rsidRPr="00DD448F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Вода</w:t>
            </w:r>
          </w:p>
        </w:tc>
        <w:tc>
          <w:tcPr>
            <w:tcW w:w="2066" w:type="dxa"/>
            <w:shd w:val="clear" w:color="auto" w:fill="DEEAF6" w:themeFill="accent5" w:themeFillTint="33"/>
          </w:tcPr>
          <w:p w14:paraId="54A6B87B" w14:textId="77777777" w:rsidR="00103189" w:rsidRPr="00DD448F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Пар</w:t>
            </w:r>
          </w:p>
        </w:tc>
      </w:tr>
      <w:tr w:rsidR="00103189" w:rsidRPr="00EA0301" w14:paraId="1CD98685" w14:textId="77777777" w:rsidTr="00EA0301">
        <w:trPr>
          <w:trHeight w:val="306"/>
          <w:jc w:val="center"/>
        </w:trPr>
        <w:tc>
          <w:tcPr>
            <w:tcW w:w="5103" w:type="dxa"/>
            <w:vAlign w:val="center"/>
          </w:tcPr>
          <w:p w14:paraId="730B76E3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Параметры теплоносителя:</w:t>
            </w:r>
          </w:p>
        </w:tc>
        <w:tc>
          <w:tcPr>
            <w:tcW w:w="2056" w:type="dxa"/>
          </w:tcPr>
          <w:p w14:paraId="19DCD1F6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476F88A2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7A53B87F" w14:textId="77777777" w:rsidTr="00EA0301">
        <w:trPr>
          <w:trHeight w:val="313"/>
          <w:jc w:val="center"/>
        </w:trPr>
        <w:tc>
          <w:tcPr>
            <w:tcW w:w="5103" w:type="dxa"/>
            <w:vAlign w:val="center"/>
          </w:tcPr>
          <w:p w14:paraId="600A63B9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в подающем трубопроводе,</w:t>
            </w:r>
            <w:r w:rsidR="005A3A4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</w:t>
            </w: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°</w:t>
            </w:r>
            <w:proofErr w:type="gramStart"/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56" w:type="dxa"/>
          </w:tcPr>
          <w:p w14:paraId="09A08E05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F75192D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4513F5C5" w14:textId="77777777" w:rsidTr="00EA0301">
        <w:trPr>
          <w:trHeight w:val="313"/>
          <w:jc w:val="center"/>
        </w:trPr>
        <w:tc>
          <w:tcPr>
            <w:tcW w:w="5103" w:type="dxa"/>
            <w:vAlign w:val="center"/>
          </w:tcPr>
          <w:p w14:paraId="78D9E8BA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в обратном   трубопроводе,</w:t>
            </w:r>
            <w:r w:rsidR="005A3A4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</w:t>
            </w: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°</w:t>
            </w:r>
            <w:proofErr w:type="gramStart"/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56" w:type="dxa"/>
          </w:tcPr>
          <w:p w14:paraId="5AC22CDE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6401FE1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34E117FE" w14:textId="77777777" w:rsidTr="00DD448F">
        <w:trPr>
          <w:trHeight w:val="346"/>
          <w:jc w:val="center"/>
        </w:trPr>
        <w:tc>
          <w:tcPr>
            <w:tcW w:w="5103" w:type="dxa"/>
            <w:tcBorders>
              <w:bottom w:val="single" w:sz="6" w:space="0" w:color="4472C4" w:themeColor="accent1"/>
            </w:tcBorders>
            <w:vAlign w:val="center"/>
          </w:tcPr>
          <w:p w14:paraId="29C86A26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Допустимые потери напора в теплообменнике, МПа</w:t>
            </w:r>
          </w:p>
        </w:tc>
        <w:tc>
          <w:tcPr>
            <w:tcW w:w="2056" w:type="dxa"/>
            <w:tcBorders>
              <w:bottom w:val="single" w:sz="6" w:space="0" w:color="4472C4" w:themeColor="accent1"/>
            </w:tcBorders>
            <w:vAlign w:val="center"/>
          </w:tcPr>
          <w:p w14:paraId="089CF6A5" w14:textId="77777777" w:rsidR="00103189" w:rsidRPr="00EA0301" w:rsidRDefault="00103189" w:rsidP="001402B1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6" w:space="0" w:color="4472C4" w:themeColor="accent1"/>
            </w:tcBorders>
          </w:tcPr>
          <w:p w14:paraId="08AECC52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1715FDF1" w14:textId="77777777" w:rsidTr="00DD448F">
        <w:trPr>
          <w:trHeight w:val="295"/>
          <w:jc w:val="center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3A623993" w14:textId="77777777" w:rsidR="00103189" w:rsidRPr="00EA0301" w:rsidRDefault="00103189" w:rsidP="005A3A47">
            <w:pPr>
              <w:pStyle w:val="Style2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Нагреваемая среда</w:t>
            </w:r>
          </w:p>
        </w:tc>
        <w:tc>
          <w:tcPr>
            <w:tcW w:w="2056" w:type="dxa"/>
            <w:shd w:val="clear" w:color="auto" w:fill="DEEAF6" w:themeFill="accent5" w:themeFillTint="33"/>
          </w:tcPr>
          <w:p w14:paraId="65478F1F" w14:textId="77777777" w:rsidR="00103189" w:rsidRPr="00DD448F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Вода</w:t>
            </w:r>
          </w:p>
        </w:tc>
        <w:tc>
          <w:tcPr>
            <w:tcW w:w="2066" w:type="dxa"/>
            <w:shd w:val="clear" w:color="auto" w:fill="DEEAF6" w:themeFill="accent5" w:themeFillTint="33"/>
          </w:tcPr>
          <w:p w14:paraId="054A867C" w14:textId="77777777" w:rsidR="00103189" w:rsidRPr="00DD448F" w:rsidRDefault="00103189" w:rsidP="005A3A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Пар</w:t>
            </w:r>
          </w:p>
        </w:tc>
      </w:tr>
      <w:tr w:rsidR="00103189" w:rsidRPr="00EA0301" w14:paraId="0365C5A1" w14:textId="77777777" w:rsidTr="00EA0301">
        <w:trPr>
          <w:trHeight w:val="317"/>
          <w:jc w:val="center"/>
        </w:trPr>
        <w:tc>
          <w:tcPr>
            <w:tcW w:w="5103" w:type="dxa"/>
            <w:vAlign w:val="center"/>
          </w:tcPr>
          <w:p w14:paraId="41BBD78C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Начальная температура,</w:t>
            </w:r>
            <w:r w:rsidR="005A3A4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</w:t>
            </w: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°</w:t>
            </w:r>
            <w:proofErr w:type="gramStart"/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56" w:type="dxa"/>
            <w:vAlign w:val="center"/>
          </w:tcPr>
          <w:p w14:paraId="5E48FD42" w14:textId="77777777" w:rsidR="00103189" w:rsidRPr="00EA0301" w:rsidRDefault="00103189" w:rsidP="001402B1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128C04B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555EBCAF" w14:textId="77777777" w:rsidTr="00EA0301">
        <w:trPr>
          <w:trHeight w:val="317"/>
          <w:jc w:val="center"/>
        </w:trPr>
        <w:tc>
          <w:tcPr>
            <w:tcW w:w="5103" w:type="dxa"/>
            <w:vAlign w:val="center"/>
          </w:tcPr>
          <w:p w14:paraId="725B76CB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Конечная температура,</w:t>
            </w:r>
            <w:r w:rsidR="005A3A47"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</w:t>
            </w: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°</w:t>
            </w:r>
            <w:proofErr w:type="gramStart"/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56" w:type="dxa"/>
            <w:vAlign w:val="center"/>
          </w:tcPr>
          <w:p w14:paraId="39E94AA0" w14:textId="77777777" w:rsidR="00103189" w:rsidRPr="00EA0301" w:rsidRDefault="00103189" w:rsidP="001402B1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14:paraId="45E09FC9" w14:textId="77777777" w:rsidR="00103189" w:rsidRPr="00EA0301" w:rsidRDefault="00103189" w:rsidP="005A3A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89" w:rsidRPr="00EA0301" w14:paraId="42AA725E" w14:textId="77777777" w:rsidTr="00EA0301">
        <w:trPr>
          <w:trHeight w:val="280"/>
          <w:jc w:val="center"/>
        </w:trPr>
        <w:tc>
          <w:tcPr>
            <w:tcW w:w="5103" w:type="dxa"/>
            <w:vAlign w:val="center"/>
          </w:tcPr>
          <w:p w14:paraId="2E79572C" w14:textId="77777777" w:rsidR="00103189" w:rsidRPr="00EA0301" w:rsidRDefault="00103189" w:rsidP="005A3A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Допустимые потери напора в теплообменнике, МПа</w:t>
            </w:r>
          </w:p>
        </w:tc>
        <w:tc>
          <w:tcPr>
            <w:tcW w:w="2056" w:type="dxa"/>
            <w:vAlign w:val="center"/>
          </w:tcPr>
          <w:p w14:paraId="00120569" w14:textId="77777777" w:rsidR="00103189" w:rsidRPr="00EA0301" w:rsidRDefault="00103189" w:rsidP="001402B1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4E663920" w14:textId="77777777" w:rsidR="00103189" w:rsidRPr="00EA0301" w:rsidRDefault="00103189" w:rsidP="001402B1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64DB6E76" w14:textId="77777777" w:rsidTr="00DD448F">
        <w:trPr>
          <w:trHeight w:val="280"/>
          <w:jc w:val="center"/>
        </w:trPr>
        <w:tc>
          <w:tcPr>
            <w:tcW w:w="5103" w:type="dxa"/>
            <w:tcBorders>
              <w:bottom w:val="single" w:sz="6" w:space="0" w:color="4472C4" w:themeColor="accent1"/>
            </w:tcBorders>
            <w:shd w:val="clear" w:color="auto" w:fill="auto"/>
            <w:vAlign w:val="center"/>
          </w:tcPr>
          <w:p w14:paraId="6503BDEF" w14:textId="77777777" w:rsidR="009B4F47" w:rsidRPr="00EA0301" w:rsidRDefault="009B4F47" w:rsidP="009B4F47">
            <w:pPr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Температурный график </w:t>
            </w:r>
          </w:p>
          <w:p w14:paraId="618D554F" w14:textId="10529A23" w:rsidR="009B4F47" w:rsidRPr="00EA0301" w:rsidRDefault="009B4F47" w:rsidP="009B4F47">
            <w:pPr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сетевой воды</w:t>
            </w:r>
          </w:p>
          <w:p w14:paraId="343C61E3" w14:textId="77777777" w:rsidR="009B4F47" w:rsidRPr="00EA0301" w:rsidRDefault="009B4F47" w:rsidP="009B4F47">
            <w:pPr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в точке излома</w:t>
            </w:r>
          </w:p>
          <w:p w14:paraId="1FF25D49" w14:textId="62B43810" w:rsidR="009B4F47" w:rsidRPr="00EA0301" w:rsidRDefault="009B4F47" w:rsidP="009B4F47">
            <w:pPr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056" w:type="dxa"/>
            <w:tcBorders>
              <w:bottom w:val="single" w:sz="6" w:space="0" w:color="4472C4" w:themeColor="accent1"/>
            </w:tcBorders>
            <w:vAlign w:val="center"/>
          </w:tcPr>
          <w:p w14:paraId="2FF18AE5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6" w:space="0" w:color="4472C4" w:themeColor="accent1"/>
            </w:tcBorders>
            <w:vAlign w:val="center"/>
          </w:tcPr>
          <w:p w14:paraId="606A30B5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2CC85AC7" w14:textId="77777777" w:rsidTr="00DD448F">
        <w:trPr>
          <w:trHeight w:val="572"/>
          <w:jc w:val="center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5129957C" w14:textId="77777777" w:rsidR="009B4F47" w:rsidRPr="00EA0301" w:rsidRDefault="009B4F47" w:rsidP="009B4F47">
            <w:pPr>
              <w:pStyle w:val="Style2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Схема присоединения системы ГВС к тепловым сетям</w:t>
            </w:r>
          </w:p>
        </w:tc>
        <w:tc>
          <w:tcPr>
            <w:tcW w:w="2056" w:type="dxa"/>
            <w:shd w:val="clear" w:color="auto" w:fill="DEEAF6" w:themeFill="accent5" w:themeFillTint="33"/>
            <w:vAlign w:val="center"/>
          </w:tcPr>
          <w:p w14:paraId="4358901C" w14:textId="77777777" w:rsidR="009B4F47" w:rsidRPr="00EA0301" w:rsidRDefault="009B4F47" w:rsidP="009B4F47">
            <w:pPr>
              <w:pStyle w:val="Style5"/>
              <w:widowControl/>
              <w:jc w:val="center"/>
              <w:rPr>
                <w:rStyle w:val="FontStyle13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EEAF6" w:themeFill="accent5" w:themeFillTint="33"/>
            <w:vAlign w:val="center"/>
          </w:tcPr>
          <w:p w14:paraId="379D68C0" w14:textId="77777777" w:rsidR="009B4F47" w:rsidRPr="00DD448F" w:rsidRDefault="009B4F47" w:rsidP="009B4F47">
            <w:pPr>
              <w:pStyle w:val="Style2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Нет</w:t>
            </w:r>
          </w:p>
        </w:tc>
      </w:tr>
      <w:tr w:rsidR="009B4F47" w:rsidRPr="00EA0301" w14:paraId="4A8EC5E0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1D4F53A5" w14:textId="77777777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параллельная</w:t>
            </w:r>
          </w:p>
        </w:tc>
        <w:tc>
          <w:tcPr>
            <w:tcW w:w="2056" w:type="dxa"/>
            <w:vAlign w:val="center"/>
          </w:tcPr>
          <w:p w14:paraId="0748A222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880A6E1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35ECD2F6" w14:textId="77777777" w:rsidTr="00EA0301">
        <w:trPr>
          <w:trHeight w:val="299"/>
          <w:jc w:val="center"/>
        </w:trPr>
        <w:tc>
          <w:tcPr>
            <w:tcW w:w="5103" w:type="dxa"/>
            <w:vMerge w:val="restart"/>
            <w:vAlign w:val="center"/>
          </w:tcPr>
          <w:p w14:paraId="487D6B55" w14:textId="77777777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двухступенчатая смешанная</w:t>
            </w:r>
          </w:p>
          <w:p w14:paraId="0E8B7E43" w14:textId="2F9D093E" w:rsidR="009B4F47" w:rsidRPr="00EA0301" w:rsidRDefault="009B4F47" w:rsidP="009B4F47">
            <w:pPr>
              <w:pStyle w:val="Style5"/>
              <w:widowControl/>
              <w:ind w:firstLine="26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Моноблок                     </w:t>
            </w:r>
            <w:sdt>
              <w:sdtPr>
                <w:rPr>
                  <w:rStyle w:val="FontStyle13"/>
                  <w:rFonts w:ascii="Arial" w:hAnsi="Arial" w:cs="Arial"/>
                  <w:sz w:val="20"/>
                  <w:szCs w:val="20"/>
                </w:rPr>
                <w:id w:val="-6260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Pr="00EA0301">
                  <w:rPr>
                    <w:rStyle w:val="FontStyle13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24A0ECB" w14:textId="187796C6" w:rsidR="009B4F47" w:rsidRPr="00EA0301" w:rsidRDefault="009B4F47" w:rsidP="009B4F47">
            <w:pPr>
              <w:pStyle w:val="Style5"/>
              <w:ind w:firstLine="26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Два теплообменника   </w:t>
            </w:r>
            <w:sdt>
              <w:sdtPr>
                <w:rPr>
                  <w:rStyle w:val="FontStyle13"/>
                  <w:rFonts w:ascii="Arial" w:hAnsi="Arial" w:cs="Arial"/>
                  <w:sz w:val="20"/>
                  <w:szCs w:val="20"/>
                </w:rPr>
                <w:id w:val="-18561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Pr="00EA0301">
                  <w:rPr>
                    <w:rStyle w:val="FontStyle13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4E267B94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55FC3F1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2B19BF6F" w14:textId="77777777" w:rsidTr="00EA0301">
        <w:trPr>
          <w:trHeight w:val="299"/>
          <w:jc w:val="center"/>
        </w:trPr>
        <w:tc>
          <w:tcPr>
            <w:tcW w:w="5103" w:type="dxa"/>
            <w:vMerge/>
            <w:vAlign w:val="center"/>
          </w:tcPr>
          <w:p w14:paraId="58DEEF59" w14:textId="059BE3C3" w:rsidR="009B4F47" w:rsidRPr="00EA0301" w:rsidRDefault="009B4F47" w:rsidP="009B4F47">
            <w:pPr>
              <w:pStyle w:val="Style5"/>
              <w:ind w:firstLine="2646"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7B911C92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901F4D2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506A89FB" w14:textId="77777777" w:rsidTr="00EA0301">
        <w:trPr>
          <w:trHeight w:val="299"/>
          <w:jc w:val="center"/>
        </w:trPr>
        <w:tc>
          <w:tcPr>
            <w:tcW w:w="5103" w:type="dxa"/>
            <w:vMerge/>
            <w:vAlign w:val="center"/>
          </w:tcPr>
          <w:p w14:paraId="2E2E71AC" w14:textId="6AE2CFC5" w:rsidR="009B4F47" w:rsidRPr="00EA0301" w:rsidRDefault="009B4F47" w:rsidP="009B4F47">
            <w:pPr>
              <w:pStyle w:val="Style5"/>
              <w:widowControl/>
              <w:ind w:firstLine="2646"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46CB94E6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B1C1BFE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60865BD8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5965FC1C" w14:textId="77777777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двухступенчатая последовательная</w:t>
            </w:r>
          </w:p>
        </w:tc>
        <w:tc>
          <w:tcPr>
            <w:tcW w:w="2056" w:type="dxa"/>
            <w:vAlign w:val="center"/>
          </w:tcPr>
          <w:p w14:paraId="3885A8B8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7AA67FEB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5103B2FB" w14:textId="77777777" w:rsidTr="00DD448F">
        <w:trPr>
          <w:trHeight w:val="299"/>
          <w:jc w:val="center"/>
        </w:trPr>
        <w:tc>
          <w:tcPr>
            <w:tcW w:w="5103" w:type="dxa"/>
            <w:tcBorders>
              <w:bottom w:val="single" w:sz="6" w:space="0" w:color="4472C4" w:themeColor="accent1"/>
            </w:tcBorders>
            <w:vAlign w:val="center"/>
          </w:tcPr>
          <w:p w14:paraId="1D7E68E1" w14:textId="49A58DC9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наличие циркуляционного патрубка для ГВС</w:t>
            </w:r>
          </w:p>
        </w:tc>
        <w:tc>
          <w:tcPr>
            <w:tcW w:w="2056" w:type="dxa"/>
            <w:tcBorders>
              <w:bottom w:val="single" w:sz="6" w:space="0" w:color="4472C4" w:themeColor="accent1"/>
            </w:tcBorders>
            <w:vAlign w:val="center"/>
          </w:tcPr>
          <w:p w14:paraId="158A3970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6" w:space="0" w:color="4472C4" w:themeColor="accent1"/>
            </w:tcBorders>
            <w:vAlign w:val="center"/>
          </w:tcPr>
          <w:p w14:paraId="72CA2BEA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2149133B" w14:textId="77777777" w:rsidTr="00DD448F">
        <w:trPr>
          <w:trHeight w:val="295"/>
          <w:jc w:val="center"/>
        </w:trPr>
        <w:tc>
          <w:tcPr>
            <w:tcW w:w="9225" w:type="dxa"/>
            <w:gridSpan w:val="3"/>
            <w:shd w:val="clear" w:color="auto" w:fill="DEEAF6" w:themeFill="accent5" w:themeFillTint="33"/>
            <w:vAlign w:val="center"/>
          </w:tcPr>
          <w:p w14:paraId="15F63482" w14:textId="77777777" w:rsidR="009B4F47" w:rsidRPr="00EA0301" w:rsidRDefault="009B4F47" w:rsidP="009B4F47">
            <w:pPr>
              <w:pStyle w:val="Style2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D448F">
              <w:rPr>
                <w:rStyle w:val="FontStyle14"/>
                <w:rFonts w:ascii="Arial" w:hAnsi="Arial" w:cs="Arial"/>
                <w:color w:val="0070C0"/>
                <w:sz w:val="20"/>
                <w:szCs w:val="20"/>
              </w:rPr>
              <w:t>Требования к теплообменнику</w:t>
            </w:r>
          </w:p>
        </w:tc>
      </w:tr>
      <w:tr w:rsidR="009B4F47" w:rsidRPr="00EA0301" w14:paraId="04A96A8A" w14:textId="77777777" w:rsidTr="00EA0301">
        <w:trPr>
          <w:trHeight w:val="295"/>
          <w:jc w:val="center"/>
        </w:trPr>
        <w:tc>
          <w:tcPr>
            <w:tcW w:w="5103" w:type="dxa"/>
            <w:vAlign w:val="center"/>
          </w:tcPr>
          <w:p w14:paraId="0B737429" w14:textId="77777777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4122" w:type="dxa"/>
            <w:gridSpan w:val="2"/>
            <w:vAlign w:val="center"/>
          </w:tcPr>
          <w:p w14:paraId="673C056F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503D5CFB" w14:textId="77777777" w:rsidTr="00EA0301">
        <w:trPr>
          <w:trHeight w:val="360"/>
          <w:jc w:val="center"/>
        </w:trPr>
        <w:tc>
          <w:tcPr>
            <w:tcW w:w="5103" w:type="dxa"/>
            <w:vAlign w:val="center"/>
          </w:tcPr>
          <w:p w14:paraId="7268E33B" w14:textId="77777777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Максимальная рабочая температура, °</w:t>
            </w:r>
            <w:proofErr w:type="gramStart"/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22" w:type="dxa"/>
            <w:gridSpan w:val="2"/>
            <w:vAlign w:val="center"/>
          </w:tcPr>
          <w:p w14:paraId="3CE249FE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47" w:rsidRPr="00EA0301" w14:paraId="38F23E19" w14:textId="77777777" w:rsidTr="00EA0301">
        <w:trPr>
          <w:trHeight w:val="360"/>
          <w:jc w:val="center"/>
        </w:trPr>
        <w:tc>
          <w:tcPr>
            <w:tcW w:w="5103" w:type="dxa"/>
            <w:vAlign w:val="center"/>
          </w:tcPr>
          <w:p w14:paraId="5D24DC81" w14:textId="77777777" w:rsidR="009B4F47" w:rsidRPr="00EA0301" w:rsidRDefault="009B4F47" w:rsidP="009B4F47">
            <w:pPr>
              <w:pStyle w:val="Style5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 w:rsidRPr="00EA0301">
              <w:rPr>
                <w:rStyle w:val="FontStyle13"/>
                <w:rFonts w:ascii="Arial" w:hAnsi="Arial" w:cs="Arial"/>
                <w:sz w:val="20"/>
                <w:szCs w:val="20"/>
              </w:rPr>
              <w:t>Запас теплообменника по поверхности, не менее, %</w:t>
            </w:r>
          </w:p>
        </w:tc>
        <w:tc>
          <w:tcPr>
            <w:tcW w:w="4122" w:type="dxa"/>
            <w:gridSpan w:val="2"/>
            <w:vAlign w:val="center"/>
          </w:tcPr>
          <w:p w14:paraId="6A2C1A1A" w14:textId="77777777" w:rsidR="009B4F47" w:rsidRPr="00EA0301" w:rsidRDefault="009B4F47" w:rsidP="009B4F47">
            <w:pPr>
              <w:pStyle w:val="Style7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0451914" w14:textId="77777777" w:rsidR="00D33448" w:rsidRPr="00EA0301" w:rsidRDefault="00D33448">
      <w:pPr>
        <w:pStyle w:val="Style6"/>
        <w:widowControl/>
        <w:rPr>
          <w:rStyle w:val="FontStyle14"/>
          <w:rFonts w:ascii="Arial" w:hAnsi="Arial" w:cs="Arial"/>
          <w:sz w:val="20"/>
          <w:szCs w:val="20"/>
        </w:rPr>
      </w:pPr>
    </w:p>
    <w:p w14:paraId="35DFDF7F" w14:textId="77777777" w:rsidR="00B017D7" w:rsidRPr="00DD448F" w:rsidRDefault="00D33448" w:rsidP="00D33448">
      <w:pPr>
        <w:pStyle w:val="Style6"/>
        <w:widowControl/>
        <w:jc w:val="center"/>
        <w:rPr>
          <w:rStyle w:val="FontStyle14"/>
          <w:rFonts w:ascii="Arial" w:hAnsi="Arial" w:cs="Arial"/>
          <w:color w:val="0070C0"/>
          <w:sz w:val="20"/>
          <w:szCs w:val="20"/>
        </w:rPr>
      </w:pPr>
      <w:r w:rsidRPr="00DD448F">
        <w:rPr>
          <w:rStyle w:val="FontStyle14"/>
          <w:rFonts w:ascii="Arial" w:hAnsi="Arial" w:cs="Arial"/>
          <w:color w:val="0070C0"/>
          <w:sz w:val="20"/>
          <w:szCs w:val="20"/>
        </w:rPr>
        <w:t>Дополнительные условия</w:t>
      </w:r>
    </w:p>
    <w:tbl>
      <w:tblPr>
        <w:tblW w:w="0" w:type="auto"/>
        <w:jc w:val="center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5"/>
      </w:tblGrid>
      <w:tr w:rsidR="00C95884" w:rsidRPr="00EA0301" w14:paraId="401E0D0B" w14:textId="77777777" w:rsidTr="00DD448F">
        <w:trPr>
          <w:trHeight w:val="1458"/>
          <w:jc w:val="center"/>
        </w:trPr>
        <w:tc>
          <w:tcPr>
            <w:tcW w:w="9225" w:type="dxa"/>
            <w:vAlign w:val="center"/>
          </w:tcPr>
          <w:p w14:paraId="688DCCB2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2F2C665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6B1E296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14E82CA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BFC413F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75FDAC3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3585E15" w14:textId="77777777" w:rsidR="00C95884" w:rsidRPr="00EA0301" w:rsidRDefault="00C95884" w:rsidP="00C95884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8F3E1" w14:textId="77777777" w:rsidR="00F95922" w:rsidRPr="00EA0301" w:rsidRDefault="00F95922" w:rsidP="00F95922">
      <w:pPr>
        <w:pStyle w:val="Style6"/>
        <w:widowControl/>
        <w:rPr>
          <w:rStyle w:val="FontStyle14"/>
          <w:rFonts w:ascii="Arial" w:hAnsi="Arial" w:cs="Arial"/>
          <w:b w:val="0"/>
          <w:sz w:val="20"/>
          <w:szCs w:val="20"/>
        </w:rPr>
      </w:pPr>
    </w:p>
    <w:p w14:paraId="4E06B7BC" w14:textId="3678676A" w:rsidR="005A3A47" w:rsidRPr="00EA0301" w:rsidRDefault="00B017D7" w:rsidP="00DD448F">
      <w:pPr>
        <w:pStyle w:val="Style6"/>
        <w:widowControl/>
        <w:ind w:firstLine="426"/>
        <w:rPr>
          <w:rStyle w:val="FontStyle14"/>
          <w:rFonts w:ascii="Arial" w:hAnsi="Arial" w:cs="Arial"/>
          <w:b w:val="0"/>
          <w:sz w:val="20"/>
          <w:szCs w:val="20"/>
        </w:rPr>
      </w:pPr>
      <w:r w:rsidRPr="00EA0301">
        <w:rPr>
          <w:rStyle w:val="FontStyle14"/>
          <w:rFonts w:ascii="Arial" w:hAnsi="Arial" w:cs="Arial"/>
          <w:b w:val="0"/>
          <w:sz w:val="20"/>
          <w:szCs w:val="20"/>
        </w:rPr>
        <w:t>Гкал/</w:t>
      </w:r>
      <w:proofErr w:type="gramStart"/>
      <w:r w:rsidRPr="00EA0301">
        <w:rPr>
          <w:rStyle w:val="FontStyle14"/>
          <w:rFonts w:ascii="Arial" w:hAnsi="Arial" w:cs="Arial"/>
          <w:b w:val="0"/>
          <w:sz w:val="20"/>
          <w:szCs w:val="20"/>
        </w:rPr>
        <w:t>ч</w:t>
      </w:r>
      <w:proofErr w:type="gramEnd"/>
      <w:r w:rsidRPr="00EA0301">
        <w:rPr>
          <w:rStyle w:val="FontStyle14"/>
          <w:rFonts w:ascii="Arial" w:hAnsi="Arial" w:cs="Arial"/>
          <w:b w:val="0"/>
          <w:sz w:val="20"/>
          <w:szCs w:val="20"/>
        </w:rPr>
        <w:t xml:space="preserve"> = МВт*1,16</w:t>
      </w:r>
      <w:bookmarkStart w:id="1" w:name="_GoBack"/>
      <w:bookmarkEnd w:id="1"/>
    </w:p>
    <w:sectPr w:rsidR="005A3A47" w:rsidRPr="00EA0301" w:rsidSect="009B4F47">
      <w:headerReference w:type="even" r:id="rId7"/>
      <w:footerReference w:type="default" r:id="rId8"/>
      <w:headerReference w:type="first" r:id="rId9"/>
      <w:type w:val="continuous"/>
      <w:pgSz w:w="11909" w:h="16834"/>
      <w:pgMar w:top="284" w:right="994" w:bottom="284" w:left="709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1804" w14:textId="77777777" w:rsidR="00EE501D" w:rsidRDefault="00EE501D">
      <w:r>
        <w:separator/>
      </w:r>
    </w:p>
  </w:endnote>
  <w:endnote w:type="continuationSeparator" w:id="0">
    <w:p w14:paraId="0CD89A3C" w14:textId="77777777" w:rsidR="00EE501D" w:rsidRDefault="00E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7B67" w14:textId="1A342DA0" w:rsidR="00EA0301" w:rsidRDefault="00EA0301" w:rsidP="00DD448F">
    <w:pPr>
      <w:pStyle w:val="a8"/>
      <w:ind w:right="425"/>
      <w:jc w:val="right"/>
    </w:pPr>
    <w:r>
      <w:rPr>
        <w:noProof/>
      </w:rPr>
      <w:drawing>
        <wp:inline distT="0" distB="0" distL="0" distR="0" wp14:anchorId="5EC71C41" wp14:editId="5087A24C">
          <wp:extent cx="1844040" cy="408465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-Энергоэффективные-системы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97" cy="41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3710" w14:textId="77777777" w:rsidR="00EE501D" w:rsidRDefault="00EE501D">
      <w:r>
        <w:separator/>
      </w:r>
    </w:p>
  </w:footnote>
  <w:footnote w:type="continuationSeparator" w:id="0">
    <w:p w14:paraId="2DED3F4B" w14:textId="77777777" w:rsidR="00EE501D" w:rsidRDefault="00EE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DDF14" w14:textId="23DAE178" w:rsidR="009B4F47" w:rsidRDefault="00EE501D">
    <w:pPr>
      <w:pStyle w:val="a6"/>
    </w:pPr>
    <w:r>
      <w:rPr>
        <w:noProof/>
      </w:rPr>
      <w:pict w14:anchorId="1F088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110" o:spid="_x0000_s2050" type="#_x0000_t75" style="position:absolute;margin-left:0;margin-top:0;width:510.1pt;height:83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E072" w14:textId="57A31C4B" w:rsidR="009B4F47" w:rsidRDefault="00EE501D">
    <w:pPr>
      <w:pStyle w:val="a6"/>
    </w:pPr>
    <w:r>
      <w:rPr>
        <w:noProof/>
      </w:rPr>
      <w:pict w14:anchorId="27813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109" o:spid="_x0000_s2049" type="#_x0000_t75" style="position:absolute;margin-left:0;margin-top:0;width:510.1pt;height:83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2"/>
    <w:rsid w:val="000000F9"/>
    <w:rsid w:val="000E2DCA"/>
    <w:rsid w:val="00103189"/>
    <w:rsid w:val="00132130"/>
    <w:rsid w:val="001402B1"/>
    <w:rsid w:val="00291F28"/>
    <w:rsid w:val="0036076F"/>
    <w:rsid w:val="00433045"/>
    <w:rsid w:val="004B3DA1"/>
    <w:rsid w:val="004C131C"/>
    <w:rsid w:val="0055787D"/>
    <w:rsid w:val="00592A73"/>
    <w:rsid w:val="005A3A47"/>
    <w:rsid w:val="00682AA6"/>
    <w:rsid w:val="00767817"/>
    <w:rsid w:val="00804458"/>
    <w:rsid w:val="00831941"/>
    <w:rsid w:val="009B30C3"/>
    <w:rsid w:val="009B4F47"/>
    <w:rsid w:val="00A200D2"/>
    <w:rsid w:val="00A43DB4"/>
    <w:rsid w:val="00B017D7"/>
    <w:rsid w:val="00B87E6E"/>
    <w:rsid w:val="00C3096A"/>
    <w:rsid w:val="00C56603"/>
    <w:rsid w:val="00C64497"/>
    <w:rsid w:val="00C94298"/>
    <w:rsid w:val="00C95884"/>
    <w:rsid w:val="00D33448"/>
    <w:rsid w:val="00D549A9"/>
    <w:rsid w:val="00D66965"/>
    <w:rsid w:val="00D71D86"/>
    <w:rsid w:val="00D7444A"/>
    <w:rsid w:val="00D83127"/>
    <w:rsid w:val="00DD448F"/>
    <w:rsid w:val="00EA0301"/>
    <w:rsid w:val="00EE501D"/>
    <w:rsid w:val="00F328B5"/>
    <w:rsid w:val="00F64AF8"/>
    <w:rsid w:val="00F722DD"/>
    <w:rsid w:val="00F7734B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11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5A3A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1D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330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4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F47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B4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F4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5A3A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1D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330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4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F47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B4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F4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Lesh1k</dc:creator>
  <cp:keywords/>
  <dc:description/>
  <cp:lastModifiedBy>Sergey</cp:lastModifiedBy>
  <cp:revision>6</cp:revision>
  <cp:lastPrinted>2018-11-01T12:51:00Z</cp:lastPrinted>
  <dcterms:created xsi:type="dcterms:W3CDTF">2020-03-25T11:21:00Z</dcterms:created>
  <dcterms:modified xsi:type="dcterms:W3CDTF">2020-03-27T09:01:00Z</dcterms:modified>
</cp:coreProperties>
</file>